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B9F" w14:textId="0CD202D8" w:rsidR="00A908E1" w:rsidRDefault="00A908E1" w:rsidP="00A908E1">
      <w:pPr>
        <w:pStyle w:val="Titel"/>
        <w:rPr>
          <w:rFonts w:ascii="Century Gothic" w:hAnsi="Century Gothic"/>
          <w:sz w:val="24"/>
        </w:rPr>
      </w:pPr>
    </w:p>
    <w:tbl>
      <w:tblPr>
        <w:tblStyle w:val="Tabellenraster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2835"/>
      </w:tblGrid>
      <w:tr w:rsidR="007769DD" w14:paraId="0CD51DB9" w14:textId="77777777" w:rsidTr="007769DD">
        <w:tc>
          <w:tcPr>
            <w:tcW w:w="7509" w:type="dxa"/>
          </w:tcPr>
          <w:p w14:paraId="53CD2271" w14:textId="2F154337" w:rsidR="001C6A38" w:rsidRPr="00975025" w:rsidRDefault="00A27698" w:rsidP="001C6A38">
            <w:pPr>
              <w:pStyle w:val="Titel"/>
              <w:jc w:val="lef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</w:t>
            </w:r>
            <w:r w:rsidR="001C6A38" w:rsidRPr="00975025">
              <w:rPr>
                <w:rFonts w:ascii="Century Gothic" w:hAnsi="Century Gothic"/>
                <w:sz w:val="32"/>
                <w:szCs w:val="32"/>
              </w:rPr>
              <w:t xml:space="preserve">atum: </w:t>
            </w:r>
            <w:r>
              <w:rPr>
                <w:rFonts w:ascii="Century Gothic" w:hAnsi="Century Gothic"/>
                <w:sz w:val="32"/>
                <w:szCs w:val="32"/>
              </w:rPr>
              <w:tab/>
            </w:r>
            <w:r w:rsidR="001C6A38" w:rsidRPr="00975025">
              <w:rPr>
                <w:rFonts w:ascii="Century Gothic" w:hAnsi="Century Gothic"/>
                <w:sz w:val="32"/>
                <w:szCs w:val="32"/>
              </w:rPr>
              <w:t xml:space="preserve">25. Januar 2022 </w:t>
            </w:r>
          </w:p>
          <w:p w14:paraId="19A9AF7E" w14:textId="02AEA428" w:rsidR="001C6A38" w:rsidRPr="00975025" w:rsidRDefault="001C6A38" w:rsidP="001C6A38">
            <w:pPr>
              <w:pStyle w:val="Titel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975025">
              <w:rPr>
                <w:rFonts w:ascii="Century Gothic" w:hAnsi="Century Gothic"/>
                <w:sz w:val="32"/>
                <w:szCs w:val="32"/>
              </w:rPr>
              <w:t xml:space="preserve">Zeit: </w:t>
            </w:r>
            <w:r w:rsidR="00A27698">
              <w:rPr>
                <w:rFonts w:ascii="Century Gothic" w:hAnsi="Century Gothic"/>
                <w:sz w:val="32"/>
                <w:szCs w:val="32"/>
              </w:rPr>
              <w:tab/>
            </w:r>
            <w:r w:rsidRPr="00975025">
              <w:rPr>
                <w:rFonts w:ascii="Century Gothic" w:hAnsi="Century Gothic"/>
                <w:sz w:val="32"/>
                <w:szCs w:val="32"/>
              </w:rPr>
              <w:t>8.15 Uhr bis 17.00 Uhr</w:t>
            </w:r>
          </w:p>
          <w:p w14:paraId="11C581D5" w14:textId="04606FD3" w:rsidR="001C6A38" w:rsidRPr="00975025" w:rsidRDefault="001C6A38" w:rsidP="001C6A38">
            <w:pPr>
              <w:pStyle w:val="Titel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975025">
              <w:rPr>
                <w:rFonts w:ascii="Century Gothic" w:hAnsi="Century Gothic"/>
                <w:sz w:val="32"/>
                <w:szCs w:val="32"/>
              </w:rPr>
              <w:t xml:space="preserve">Ort: </w:t>
            </w:r>
            <w:r w:rsidR="00A27698">
              <w:rPr>
                <w:rFonts w:ascii="Century Gothic" w:hAnsi="Century Gothic"/>
                <w:sz w:val="32"/>
                <w:szCs w:val="32"/>
              </w:rPr>
              <w:tab/>
            </w:r>
            <w:r w:rsidR="00A27698">
              <w:rPr>
                <w:rFonts w:ascii="Century Gothic" w:hAnsi="Century Gothic"/>
                <w:sz w:val="32"/>
                <w:szCs w:val="32"/>
              </w:rPr>
              <w:tab/>
            </w:r>
            <w:r w:rsidRPr="00975025">
              <w:rPr>
                <w:rFonts w:ascii="Century Gothic" w:hAnsi="Century Gothic"/>
                <w:sz w:val="32"/>
                <w:szCs w:val="32"/>
              </w:rPr>
              <w:t>Katholisches Zentrum Lenzburg</w:t>
            </w:r>
          </w:p>
          <w:p w14:paraId="1A16AC3D" w14:textId="6D3F714C" w:rsidR="00A27698" w:rsidRDefault="005D64DB" w:rsidP="001C6A38">
            <w:pPr>
              <w:pStyle w:val="Titel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975025">
              <w:rPr>
                <w:rFonts w:ascii="Century Gothic" w:hAnsi="Century Gothic"/>
                <w:sz w:val="32"/>
                <w:szCs w:val="32"/>
              </w:rPr>
              <w:t xml:space="preserve">Kosten: </w:t>
            </w:r>
            <w:r w:rsidR="00A27698">
              <w:rPr>
                <w:rFonts w:ascii="Century Gothic" w:hAnsi="Century Gothic"/>
                <w:sz w:val="32"/>
                <w:szCs w:val="32"/>
              </w:rPr>
              <w:tab/>
            </w:r>
            <w:r w:rsidRPr="00975025">
              <w:rPr>
                <w:rFonts w:ascii="Century Gothic" w:hAnsi="Century Gothic"/>
                <w:sz w:val="32"/>
                <w:szCs w:val="32"/>
              </w:rPr>
              <w:t>Fr. 3</w:t>
            </w:r>
            <w:r w:rsidR="00F10213">
              <w:rPr>
                <w:rFonts w:ascii="Century Gothic" w:hAnsi="Century Gothic"/>
                <w:sz w:val="32"/>
                <w:szCs w:val="32"/>
              </w:rPr>
              <w:t>2</w:t>
            </w:r>
            <w:r w:rsidRPr="00975025">
              <w:rPr>
                <w:rFonts w:ascii="Century Gothic" w:hAnsi="Century Gothic"/>
                <w:sz w:val="32"/>
                <w:szCs w:val="32"/>
              </w:rPr>
              <w:t>0 pro Person</w:t>
            </w:r>
            <w:r w:rsidR="00A27698">
              <w:rPr>
                <w:rFonts w:ascii="Century Gothic" w:hAnsi="Century Gothic"/>
                <w:sz w:val="32"/>
                <w:szCs w:val="32"/>
              </w:rPr>
              <w:t>, exkl. MWST</w:t>
            </w:r>
            <w:r w:rsidR="0097502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04C99C0B" w14:textId="5FE6CCA5" w:rsidR="005D64DB" w:rsidRPr="007769DD" w:rsidRDefault="00A27698" w:rsidP="001C6A38">
            <w:pPr>
              <w:pStyle w:val="Titel"/>
              <w:jc w:val="left"/>
              <w:rPr>
                <w:rFonts w:ascii="Century Gothic" w:hAnsi="Century Gothic"/>
                <w:szCs w:val="4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496A2A">
              <w:rPr>
                <w:rFonts w:ascii="Century Gothic" w:hAnsi="Century Gothic"/>
                <w:sz w:val="22"/>
                <w:szCs w:val="22"/>
              </w:rPr>
              <w:t>inkl. Wasser, Kaffee,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496A2A">
              <w:rPr>
                <w:rFonts w:ascii="Century Gothic" w:hAnsi="Century Gothic"/>
                <w:sz w:val="22"/>
                <w:szCs w:val="22"/>
              </w:rPr>
              <w:t>Gipfeli</w:t>
            </w:r>
            <w:proofErr w:type="spellEnd"/>
            <w:r w:rsidRPr="00496A2A">
              <w:rPr>
                <w:rFonts w:ascii="Century Gothic" w:hAnsi="Century Gothic"/>
                <w:sz w:val="22"/>
                <w:szCs w:val="22"/>
              </w:rPr>
              <w:t>, Früchte</w:t>
            </w:r>
            <w:r w:rsidR="001F6831">
              <w:rPr>
                <w:rFonts w:ascii="Century Gothic" w:hAnsi="Century Gothic"/>
                <w:sz w:val="22"/>
                <w:szCs w:val="22"/>
              </w:rPr>
              <w:t xml:space="preserve"> und Mittagessen</w:t>
            </w:r>
          </w:p>
        </w:tc>
        <w:tc>
          <w:tcPr>
            <w:tcW w:w="2835" w:type="dxa"/>
          </w:tcPr>
          <w:p w14:paraId="184E089E" w14:textId="77777777" w:rsidR="007769DD" w:rsidRPr="00D24DD9" w:rsidRDefault="007769DD" w:rsidP="00DF0D4C">
            <w:pPr>
              <w:autoSpaceDE w:val="0"/>
              <w:autoSpaceDN w:val="0"/>
              <w:adjustRightInd w:val="0"/>
              <w:spacing w:before="40"/>
              <w:rPr>
                <w:rFonts w:ascii="Raleway" w:eastAsiaTheme="minorHAnsi" w:hAnsi="Raleway" w:cs="Raleway-ExtraBold"/>
                <w:b/>
                <w:bCs/>
                <w:color w:val="0E5257"/>
                <w:spacing w:val="16"/>
                <w:sz w:val="22"/>
                <w:szCs w:val="22"/>
                <w:lang w:eastAsia="en-US"/>
              </w:rPr>
            </w:pPr>
            <w:r w:rsidRPr="00D24DD9">
              <w:rPr>
                <w:rFonts w:ascii="Raleway" w:eastAsiaTheme="minorHAnsi" w:hAnsi="Raleway" w:cs="Raleway-ExtraBold"/>
                <w:b/>
                <w:bCs/>
                <w:color w:val="0E5257"/>
                <w:spacing w:val="16"/>
                <w:sz w:val="22"/>
                <w:szCs w:val="22"/>
                <w:lang w:eastAsia="en-US"/>
              </w:rPr>
              <w:t>Bö + Bö GmbH</w:t>
            </w:r>
          </w:p>
          <w:p w14:paraId="04AD4E6C" w14:textId="77777777" w:rsidR="007769DD" w:rsidRPr="00D24DD9" w:rsidRDefault="007769DD" w:rsidP="00E85F87">
            <w:pPr>
              <w:autoSpaceDE w:val="0"/>
              <w:autoSpaceDN w:val="0"/>
              <w:adjustRightInd w:val="0"/>
              <w:spacing w:before="40"/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</w:pPr>
            <w:r w:rsidRPr="00D24DD9"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  <w:t>Rebbergstrasse 20</w:t>
            </w:r>
          </w:p>
          <w:p w14:paraId="07A6417B" w14:textId="77777777" w:rsidR="007769DD" w:rsidRPr="00D24DD9" w:rsidRDefault="007769DD" w:rsidP="00E85F87">
            <w:pPr>
              <w:autoSpaceDE w:val="0"/>
              <w:autoSpaceDN w:val="0"/>
              <w:adjustRightInd w:val="0"/>
              <w:spacing w:before="40"/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</w:pPr>
            <w:r w:rsidRPr="00D24DD9"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  <w:t>5107 Schinznach-Dorf</w:t>
            </w:r>
          </w:p>
          <w:p w14:paraId="102AC0A9" w14:textId="57CA6AC3" w:rsidR="007769DD" w:rsidRPr="00D24DD9" w:rsidRDefault="007769DD" w:rsidP="00E85F87">
            <w:pPr>
              <w:autoSpaceDE w:val="0"/>
              <w:autoSpaceDN w:val="0"/>
              <w:adjustRightInd w:val="0"/>
              <w:spacing w:before="40"/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</w:pPr>
            <w:r w:rsidRPr="00D24DD9"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  <w:t xml:space="preserve">+41 79 </w:t>
            </w:r>
            <w:r>
              <w:rPr>
                <w:rFonts w:ascii="Raleway" w:eastAsiaTheme="minorHAnsi" w:hAnsi="Raleway" w:cs="Raleway-Regular"/>
                <w:color w:val="0E5257"/>
                <w:spacing w:val="16"/>
                <w:sz w:val="20"/>
                <w:szCs w:val="20"/>
                <w:lang w:eastAsia="en-US"/>
              </w:rPr>
              <w:t>303 11 57</w:t>
            </w:r>
          </w:p>
          <w:p w14:paraId="4573F6F0" w14:textId="6772D772" w:rsidR="007769DD" w:rsidRPr="00E85F87" w:rsidRDefault="007769DD" w:rsidP="00E85F87">
            <w:pPr>
              <w:pStyle w:val="Titel"/>
              <w:spacing w:before="40"/>
              <w:jc w:val="left"/>
              <w:rPr>
                <w:rFonts w:ascii="Century Gothic" w:hAnsi="Century Gothic"/>
                <w:b w:val="0"/>
                <w:bCs w:val="0"/>
                <w:sz w:val="24"/>
              </w:rPr>
            </w:pPr>
            <w:r w:rsidRPr="00D24DD9">
              <w:rPr>
                <w:rFonts w:ascii="Raleway" w:eastAsiaTheme="minorHAnsi" w:hAnsi="Raleway" w:cs="Raleway-Regular"/>
                <w:b w:val="0"/>
                <w:bCs w:val="0"/>
                <w:color w:val="0E5257"/>
                <w:spacing w:val="16"/>
                <w:sz w:val="20"/>
                <w:szCs w:val="20"/>
                <w:lang w:eastAsia="en-US"/>
              </w:rPr>
              <w:t>info@boeundboe.ch</w:t>
            </w:r>
          </w:p>
        </w:tc>
      </w:tr>
    </w:tbl>
    <w:p w14:paraId="6FC3D6BB" w14:textId="77777777" w:rsidR="00E85F87" w:rsidRDefault="00E85F87" w:rsidP="00A908E1">
      <w:pPr>
        <w:pStyle w:val="Titel"/>
        <w:rPr>
          <w:rFonts w:ascii="Century Gothic" w:hAnsi="Century Gothic"/>
          <w:sz w:val="24"/>
        </w:rPr>
      </w:pPr>
    </w:p>
    <w:p w14:paraId="02F90003" w14:textId="459E4105" w:rsidR="00A908E1" w:rsidRPr="00D4022D" w:rsidRDefault="00A908E1" w:rsidP="00BD3DD7">
      <w:pPr>
        <w:pStyle w:val="Titel"/>
        <w:jc w:val="left"/>
        <w:rPr>
          <w:rFonts w:ascii="Century Gothic" w:hAnsi="Century Gothic"/>
          <w:sz w:val="20"/>
          <w:szCs w:val="20"/>
        </w:rPr>
      </w:pPr>
    </w:p>
    <w:p w14:paraId="53F0C82B" w14:textId="61738C3E" w:rsidR="00E33445" w:rsidRDefault="001C6A38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Sehr geehrte Damen und Herren</w:t>
      </w:r>
    </w:p>
    <w:p w14:paraId="28D81DBC" w14:textId="05F98EC4" w:rsidR="001C6A38" w:rsidRDefault="001C6A38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51E6A408" w14:textId="3532909A" w:rsidR="001C6A38" w:rsidRDefault="00A76986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Auf mehrfachen Wunsch entstand dieser eintägige</w:t>
      </w:r>
      <w:r w:rsidR="001C6A38">
        <w:rPr>
          <w:rFonts w:ascii="Century Gothic" w:hAnsi="Century Gothic"/>
          <w:b w:val="0"/>
          <w:bCs w:val="0"/>
          <w:sz w:val="24"/>
        </w:rPr>
        <w:t xml:space="preserve"> Ausbildungskurs für </w:t>
      </w:r>
      <w:proofErr w:type="spellStart"/>
      <w:r w:rsidR="00757EA2">
        <w:rPr>
          <w:rFonts w:ascii="Century Gothic" w:hAnsi="Century Gothic"/>
          <w:b w:val="0"/>
          <w:bCs w:val="0"/>
          <w:sz w:val="24"/>
        </w:rPr>
        <w:t>S</w:t>
      </w:r>
      <w:r w:rsidR="001C6A38">
        <w:rPr>
          <w:rFonts w:ascii="Century Gothic" w:hAnsi="Century Gothic"/>
          <w:b w:val="0"/>
          <w:bCs w:val="0"/>
          <w:sz w:val="24"/>
        </w:rPr>
        <w:t>iBe’s</w:t>
      </w:r>
      <w:proofErr w:type="spellEnd"/>
      <w:r w:rsidR="00757EA2">
        <w:rPr>
          <w:rFonts w:ascii="Century Gothic" w:hAnsi="Century Gothic"/>
          <w:b w:val="0"/>
          <w:bCs w:val="0"/>
          <w:sz w:val="24"/>
        </w:rPr>
        <w:t xml:space="preserve"> </w:t>
      </w:r>
      <w:r w:rsidR="001C6A38">
        <w:rPr>
          <w:rFonts w:ascii="Century Gothic" w:hAnsi="Century Gothic"/>
          <w:b w:val="0"/>
          <w:bCs w:val="0"/>
          <w:sz w:val="24"/>
        </w:rPr>
        <w:t>(Sicherheitsbeauftragte)</w:t>
      </w:r>
      <w:r w:rsidR="0085298A">
        <w:rPr>
          <w:rFonts w:ascii="Century Gothic" w:hAnsi="Century Gothic"/>
          <w:b w:val="0"/>
          <w:bCs w:val="0"/>
          <w:sz w:val="24"/>
        </w:rPr>
        <w:t>,</w:t>
      </w:r>
      <w:r w:rsidR="001C6A38">
        <w:rPr>
          <w:rFonts w:ascii="Century Gothic" w:hAnsi="Century Gothic"/>
          <w:b w:val="0"/>
          <w:bCs w:val="0"/>
          <w:sz w:val="24"/>
        </w:rPr>
        <w:t xml:space="preserve"> </w:t>
      </w:r>
      <w:r w:rsidR="00757EA2">
        <w:rPr>
          <w:rFonts w:ascii="Century Gothic" w:hAnsi="Century Gothic"/>
          <w:b w:val="0"/>
          <w:bCs w:val="0"/>
          <w:sz w:val="24"/>
        </w:rPr>
        <w:t>Hauswarte-/innen, Sigrist-/innen oder Sakristane-/innen oder weitere Interessierte für das Thema Arbeitssicherheit (AS) und Gesundheitsschutz (GS).</w:t>
      </w:r>
    </w:p>
    <w:p w14:paraId="1AAC85E6" w14:textId="77777777" w:rsidR="00757EA2" w:rsidRDefault="00757EA2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6451C99B" w14:textId="4FC5ED2D" w:rsidR="00757EA2" w:rsidRDefault="00757EA2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Der Kurs baut auf dem Musterhandbuch und den Checklisten und Hilfsmittel der Suva und EKAS auf. </w:t>
      </w:r>
      <w:r w:rsidR="005D64DB">
        <w:rPr>
          <w:rFonts w:ascii="Century Gothic" w:hAnsi="Century Gothic"/>
          <w:b w:val="0"/>
          <w:bCs w:val="0"/>
          <w:sz w:val="24"/>
        </w:rPr>
        <w:t xml:space="preserve">Wir werden praktische Beispiele machen oder Checklisten ausfüllen. </w:t>
      </w:r>
      <w:r>
        <w:rPr>
          <w:rFonts w:ascii="Century Gothic" w:hAnsi="Century Gothic"/>
          <w:b w:val="0"/>
          <w:bCs w:val="0"/>
          <w:sz w:val="24"/>
        </w:rPr>
        <w:t xml:space="preserve">Am Nachmittag wird Herr Schmid, </w:t>
      </w:r>
      <w:r w:rsidR="00F10213">
        <w:rPr>
          <w:rFonts w:ascii="Century Gothic" w:hAnsi="Century Gothic"/>
          <w:b w:val="0"/>
          <w:bCs w:val="0"/>
          <w:sz w:val="24"/>
        </w:rPr>
        <w:t xml:space="preserve">Teamleiter Sicherheitstechnik, </w:t>
      </w:r>
      <w:r>
        <w:rPr>
          <w:rFonts w:ascii="Century Gothic" w:hAnsi="Century Gothic"/>
          <w:b w:val="0"/>
          <w:bCs w:val="0"/>
          <w:sz w:val="24"/>
        </w:rPr>
        <w:t xml:space="preserve">Firma Muff Kirchturmtechnik AG, Praxis zum Thema </w:t>
      </w:r>
      <w:proofErr w:type="spellStart"/>
      <w:r>
        <w:rPr>
          <w:rFonts w:ascii="Century Gothic" w:hAnsi="Century Gothic"/>
          <w:b w:val="0"/>
          <w:bCs w:val="0"/>
          <w:sz w:val="24"/>
        </w:rPr>
        <w:t>Leiternkontrolle</w:t>
      </w:r>
      <w:proofErr w:type="spellEnd"/>
      <w:r>
        <w:rPr>
          <w:rFonts w:ascii="Century Gothic" w:hAnsi="Century Gothic"/>
          <w:b w:val="0"/>
          <w:bCs w:val="0"/>
          <w:sz w:val="24"/>
        </w:rPr>
        <w:t xml:space="preserve"> und Sicherheit im Turm</w:t>
      </w:r>
      <w:r w:rsidR="00072236">
        <w:rPr>
          <w:rFonts w:ascii="Century Gothic" w:hAnsi="Century Gothic"/>
          <w:b w:val="0"/>
          <w:bCs w:val="0"/>
          <w:sz w:val="24"/>
        </w:rPr>
        <w:t xml:space="preserve"> vermitteln.</w:t>
      </w:r>
    </w:p>
    <w:p w14:paraId="2834C69C" w14:textId="5FE817CF" w:rsidR="00FF2990" w:rsidRDefault="005D64DB" w:rsidP="00FF2990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Die Teilnehmer-/innen werde</w:t>
      </w:r>
      <w:r w:rsidR="00A76986">
        <w:rPr>
          <w:rFonts w:ascii="Century Gothic" w:hAnsi="Century Gothic"/>
          <w:b w:val="0"/>
          <w:bCs w:val="0"/>
          <w:sz w:val="24"/>
        </w:rPr>
        <w:t>n</w:t>
      </w:r>
      <w:r>
        <w:rPr>
          <w:rFonts w:ascii="Century Gothic" w:hAnsi="Century Gothic"/>
          <w:b w:val="0"/>
          <w:bCs w:val="0"/>
          <w:sz w:val="24"/>
        </w:rPr>
        <w:t xml:space="preserve"> das Rüstzeug erhalten</w:t>
      </w:r>
      <w:r w:rsidR="00A76986">
        <w:rPr>
          <w:rFonts w:ascii="Century Gothic" w:hAnsi="Century Gothic"/>
          <w:b w:val="0"/>
          <w:bCs w:val="0"/>
          <w:sz w:val="24"/>
        </w:rPr>
        <w:t>,</w:t>
      </w:r>
      <w:r>
        <w:rPr>
          <w:rFonts w:ascii="Century Gothic" w:hAnsi="Century Gothic"/>
          <w:b w:val="0"/>
          <w:bCs w:val="0"/>
          <w:sz w:val="24"/>
        </w:rPr>
        <w:t xml:space="preserve"> in der eigenen Kirchgemeinde ein Sicherheitssystem aufzubauen und wissen</w:t>
      </w:r>
      <w:r w:rsidR="00A76986">
        <w:rPr>
          <w:rFonts w:ascii="Century Gothic" w:hAnsi="Century Gothic"/>
          <w:b w:val="0"/>
          <w:bCs w:val="0"/>
          <w:sz w:val="24"/>
        </w:rPr>
        <w:t>,</w:t>
      </w:r>
      <w:r>
        <w:rPr>
          <w:rFonts w:ascii="Century Gothic" w:hAnsi="Century Gothic"/>
          <w:b w:val="0"/>
          <w:bCs w:val="0"/>
          <w:sz w:val="24"/>
        </w:rPr>
        <w:t xml:space="preserve"> wie mit den </w:t>
      </w:r>
      <w:r w:rsidR="00FF2990">
        <w:rPr>
          <w:rFonts w:ascii="Century Gothic" w:hAnsi="Century Gothic"/>
          <w:b w:val="0"/>
          <w:bCs w:val="0"/>
          <w:sz w:val="24"/>
        </w:rPr>
        <w:t>Hilfsmitteln</w:t>
      </w:r>
      <w:r>
        <w:rPr>
          <w:rFonts w:ascii="Century Gothic" w:hAnsi="Century Gothic"/>
          <w:b w:val="0"/>
          <w:bCs w:val="0"/>
          <w:sz w:val="24"/>
        </w:rPr>
        <w:t xml:space="preserve"> umzugehen</w:t>
      </w:r>
      <w:r w:rsidR="00A76986">
        <w:rPr>
          <w:rFonts w:ascii="Century Gothic" w:hAnsi="Century Gothic"/>
          <w:b w:val="0"/>
          <w:bCs w:val="0"/>
          <w:sz w:val="24"/>
        </w:rPr>
        <w:t xml:space="preserve"> ist</w:t>
      </w:r>
      <w:r>
        <w:rPr>
          <w:rFonts w:ascii="Century Gothic" w:hAnsi="Century Gothic"/>
          <w:b w:val="0"/>
          <w:bCs w:val="0"/>
          <w:sz w:val="24"/>
        </w:rPr>
        <w:t>.</w:t>
      </w:r>
      <w:r w:rsidR="00FF2990">
        <w:rPr>
          <w:rFonts w:ascii="Century Gothic" w:hAnsi="Century Gothic"/>
          <w:b w:val="0"/>
          <w:bCs w:val="0"/>
          <w:sz w:val="24"/>
        </w:rPr>
        <w:t xml:space="preserve"> </w:t>
      </w:r>
      <w:r w:rsidR="00F10213">
        <w:rPr>
          <w:rFonts w:ascii="Century Gothic" w:hAnsi="Century Gothic"/>
          <w:b w:val="0"/>
          <w:bCs w:val="0"/>
          <w:sz w:val="24"/>
        </w:rPr>
        <w:t>Sie erhalten eine Kursbestätigung</w:t>
      </w:r>
      <w:r w:rsidR="00826E4F">
        <w:rPr>
          <w:rFonts w:ascii="Century Gothic" w:hAnsi="Century Gothic"/>
          <w:b w:val="0"/>
          <w:bCs w:val="0"/>
          <w:sz w:val="24"/>
        </w:rPr>
        <w:t xml:space="preserve"> nach dem Kurs per Mail</w:t>
      </w:r>
      <w:r w:rsidR="00F10213">
        <w:rPr>
          <w:rFonts w:ascii="Century Gothic" w:hAnsi="Century Gothic"/>
          <w:b w:val="0"/>
          <w:bCs w:val="0"/>
          <w:sz w:val="24"/>
        </w:rPr>
        <w:t>.</w:t>
      </w:r>
    </w:p>
    <w:p w14:paraId="19A85995" w14:textId="77777777" w:rsidR="00FF2990" w:rsidRDefault="00FF2990" w:rsidP="00FF2990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147C38E7" w14:textId="1CE28508" w:rsidR="005D64DB" w:rsidRDefault="00FF2990" w:rsidP="00FF2990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Basis sind die 10 Elemente der ASA (Beizug von Arbeitsä</w:t>
      </w:r>
      <w:r w:rsidR="009F23C3">
        <w:rPr>
          <w:rFonts w:ascii="Century Gothic" w:hAnsi="Century Gothic"/>
          <w:b w:val="0"/>
          <w:bCs w:val="0"/>
          <w:sz w:val="24"/>
        </w:rPr>
        <w:t>r</w:t>
      </w:r>
      <w:r>
        <w:rPr>
          <w:rFonts w:ascii="Century Gothic" w:hAnsi="Century Gothic"/>
          <w:b w:val="0"/>
          <w:bCs w:val="0"/>
          <w:sz w:val="24"/>
        </w:rPr>
        <w:t>zten und anderen Spezialisten der Arbeitssicherheit Schweiz) und baut auf der EKAS Richtlinie 6508 auf.</w:t>
      </w:r>
    </w:p>
    <w:p w14:paraId="1095191B" w14:textId="77777777" w:rsidR="00072236" w:rsidRDefault="00072236" w:rsidP="00072236">
      <w:pPr>
        <w:rPr>
          <w:rFonts w:ascii="Century Gothic" w:hAnsi="Century Gothic"/>
        </w:rPr>
      </w:pPr>
    </w:p>
    <w:p w14:paraId="2EC746C4" w14:textId="4377C425" w:rsidR="00072236" w:rsidRDefault="009F23C3" w:rsidP="00072236">
      <w:pPr>
        <w:rPr>
          <w:rFonts w:ascii="Century Gothic" w:hAnsi="Century Gothic"/>
        </w:rPr>
      </w:pPr>
      <w:r>
        <w:rPr>
          <w:rFonts w:ascii="Century Gothic" w:hAnsi="Century Gothic"/>
        </w:rPr>
        <w:t>Kursleitung:</w:t>
      </w:r>
      <w:r w:rsidR="00FF2990">
        <w:rPr>
          <w:rFonts w:ascii="Century Gothic" w:hAnsi="Century Gothic"/>
        </w:rPr>
        <w:t xml:space="preserve"> Brigitta Bölsterli </w:t>
      </w:r>
      <w:r>
        <w:rPr>
          <w:rFonts w:ascii="Century Gothic" w:hAnsi="Century Gothic"/>
        </w:rPr>
        <w:t>(</w:t>
      </w:r>
      <w:r w:rsidR="00975025">
        <w:rPr>
          <w:rFonts w:ascii="Century Gothic" w:hAnsi="Century Gothic"/>
        </w:rPr>
        <w:t xml:space="preserve">Lehrgang </w:t>
      </w:r>
      <w:r w:rsidR="00FF2990">
        <w:rPr>
          <w:rFonts w:ascii="Century Gothic" w:hAnsi="Century Gothic"/>
        </w:rPr>
        <w:t>Sicherheitsassist</w:t>
      </w:r>
      <w:r w:rsidR="00975025">
        <w:rPr>
          <w:rFonts w:ascii="Century Gothic" w:hAnsi="Century Gothic"/>
        </w:rPr>
        <w:t>entin Suva, Erfahrung in der Kirchenpflege, Erfahrung in der Industrie auch im Bereich AS + GS, Ing. FH</w:t>
      </w:r>
      <w:r>
        <w:rPr>
          <w:rFonts w:ascii="Century Gothic" w:hAnsi="Century Gothic"/>
        </w:rPr>
        <w:t>)</w:t>
      </w:r>
    </w:p>
    <w:p w14:paraId="5E9BFB31" w14:textId="77777777" w:rsidR="00975025" w:rsidRDefault="00975025" w:rsidP="00072236">
      <w:pPr>
        <w:rPr>
          <w:rFonts w:ascii="Century Gothic" w:hAnsi="Century Gothic"/>
        </w:rPr>
      </w:pPr>
    </w:p>
    <w:p w14:paraId="6E1D4791" w14:textId="3DDA960A" w:rsidR="00975025" w:rsidRDefault="00CE44F5" w:rsidP="00072236">
      <w:pPr>
        <w:rPr>
          <w:rFonts w:ascii="Century Gothic" w:hAnsi="Century Gothic"/>
        </w:rPr>
      </w:pPr>
      <w:r w:rsidRPr="0085298A">
        <w:rPr>
          <w:rFonts w:ascii="Century Gothic" w:hAnsi="Century Gothic"/>
          <w:b/>
          <w:bCs/>
        </w:rPr>
        <w:t xml:space="preserve">Definitive </w:t>
      </w:r>
      <w:r w:rsidR="00975025" w:rsidRPr="0085298A">
        <w:rPr>
          <w:rFonts w:ascii="Century Gothic" w:hAnsi="Century Gothic"/>
          <w:b/>
          <w:bCs/>
        </w:rPr>
        <w:t>Anmeldung</w:t>
      </w:r>
      <w:r w:rsidRPr="0085298A">
        <w:rPr>
          <w:rFonts w:ascii="Century Gothic" w:hAnsi="Century Gothic"/>
          <w:b/>
          <w:bCs/>
        </w:rPr>
        <w:t xml:space="preserve"> bis 10. Januar 2022</w:t>
      </w:r>
      <w:r w:rsidR="00975025">
        <w:rPr>
          <w:rFonts w:ascii="Century Gothic" w:hAnsi="Century Gothic"/>
        </w:rPr>
        <w:t>:</w:t>
      </w:r>
    </w:p>
    <w:p w14:paraId="05BAE1F7" w14:textId="0EB97CBF" w:rsidR="0085298A" w:rsidRDefault="0085298A" w:rsidP="000722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Bitte elektronisch ausfüllen und per Mail an </w:t>
      </w:r>
      <w:hyperlink r:id="rId7" w:history="1">
        <w:r w:rsidRPr="005049EA">
          <w:rPr>
            <w:rStyle w:val="Hyperlink"/>
            <w:rFonts w:ascii="Century Gothic" w:hAnsi="Century Gothic"/>
          </w:rPr>
          <w:t>brigitta.boelsterli@boeundboe.ch</w:t>
        </w:r>
      </w:hyperlink>
      <w:r>
        <w:rPr>
          <w:rFonts w:ascii="Century Gothic" w:hAnsi="Century Gothic"/>
        </w:rPr>
        <w:t xml:space="preserve"> </w:t>
      </w:r>
    </w:p>
    <w:p w14:paraId="070EB55A" w14:textId="77777777" w:rsidR="00975025" w:rsidRDefault="00975025" w:rsidP="00072236">
      <w:pPr>
        <w:rPr>
          <w:rFonts w:ascii="Century Gothic" w:hAnsi="Century Gothic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A0261" w14:paraId="2AFB69C4" w14:textId="77777777" w:rsidTr="00A8161E">
        <w:sdt>
          <w:sdtPr>
            <w:rPr>
              <w:rFonts w:ascii="Century Gothic" w:hAnsi="Century Gothic"/>
            </w:rPr>
            <w:id w:val="1582110053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5382" w:type="dxa"/>
              </w:tcPr>
              <w:p w14:paraId="7520A687" w14:textId="5D8C7227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Name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37595111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4111" w:type="dxa"/>
              </w:tcPr>
              <w:p w14:paraId="4D97249A" w14:textId="3C95D2AB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Vorname</w:t>
                </w:r>
              </w:p>
            </w:tc>
          </w:sdtContent>
        </w:sdt>
      </w:tr>
      <w:tr w:rsidR="00DA0261" w14:paraId="7827FD43" w14:textId="77777777" w:rsidTr="00A8161E">
        <w:sdt>
          <w:sdtPr>
            <w:rPr>
              <w:rFonts w:ascii="Century Gothic" w:hAnsi="Century Gothic"/>
            </w:rPr>
            <w:id w:val="1896075088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5382" w:type="dxa"/>
              </w:tcPr>
              <w:p w14:paraId="70BFDDED" w14:textId="3A1873ED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Kirchgemeinde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22862599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4111" w:type="dxa"/>
              </w:tcPr>
              <w:p w14:paraId="3A89097C" w14:textId="64D316FB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Funktion</w:t>
                </w:r>
              </w:p>
            </w:tc>
          </w:sdtContent>
        </w:sdt>
      </w:tr>
      <w:tr w:rsidR="00DA0261" w14:paraId="358302C2" w14:textId="77777777" w:rsidTr="00A8161E">
        <w:sdt>
          <w:sdtPr>
            <w:rPr>
              <w:rFonts w:ascii="Century Gothic" w:hAnsi="Century Gothic"/>
            </w:rPr>
            <w:id w:val="1385990501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5382" w:type="dxa"/>
              </w:tcPr>
              <w:p w14:paraId="7EB7C6D4" w14:textId="500CBC99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proofErr w:type="spellStart"/>
                <w:r>
                  <w:rPr>
                    <w:rFonts w:ascii="Century Gothic" w:hAnsi="Century Gothic"/>
                  </w:rPr>
                  <w:t>Strasse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und Nr.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24402708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4111" w:type="dxa"/>
              </w:tcPr>
              <w:p w14:paraId="0379EF68" w14:textId="1F3EBBAE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Ort</w:t>
                </w:r>
              </w:p>
            </w:tc>
          </w:sdtContent>
        </w:sdt>
      </w:tr>
      <w:tr w:rsidR="00DA0261" w14:paraId="30ED16CD" w14:textId="77777777" w:rsidTr="00A8161E">
        <w:sdt>
          <w:sdtPr>
            <w:rPr>
              <w:rFonts w:ascii="Century Gothic" w:hAnsi="Century Gothic"/>
            </w:rPr>
            <w:id w:val="1013808200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5382" w:type="dxa"/>
              </w:tcPr>
              <w:p w14:paraId="69C6E4B8" w14:textId="59386E29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Mailadresse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827631563"/>
            <w:placeholder>
              <w:docPart w:val="C24D638E3D274D62A2889EFA58C5086D"/>
            </w:placeholder>
            <w15:color w:val="00FFFF"/>
            <w15:appearance w15:val="tags"/>
          </w:sdtPr>
          <w:sdtEndPr/>
          <w:sdtContent>
            <w:tc>
              <w:tcPr>
                <w:tcW w:w="4111" w:type="dxa"/>
              </w:tcPr>
              <w:p w14:paraId="7DA80E33" w14:textId="73B3257D" w:rsidR="00DA0261" w:rsidRDefault="00DA0261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Telefonnummer</w:t>
                </w:r>
              </w:p>
            </w:tc>
          </w:sdtContent>
        </w:sdt>
      </w:tr>
      <w:tr w:rsidR="00DA0261" w14:paraId="4004B28E" w14:textId="77777777" w:rsidTr="00375C55">
        <w:sdt>
          <w:sdtPr>
            <w:rPr>
              <w:rFonts w:ascii="Century Gothic" w:hAnsi="Century Gothic"/>
            </w:rPr>
            <w:id w:val="521202802"/>
            <w:placeholder>
              <w:docPart w:val="DefaultPlaceholder_-1854013440"/>
            </w:placeholder>
            <w15:color w:val="00FFFF"/>
            <w15:appearance w15:val="tags"/>
          </w:sdtPr>
          <w:sdtEndPr/>
          <w:sdtContent>
            <w:tc>
              <w:tcPr>
                <w:tcW w:w="9493" w:type="dxa"/>
                <w:gridSpan w:val="2"/>
              </w:tcPr>
              <w:p w14:paraId="6A2F9F71" w14:textId="1DDBA573" w:rsidR="00DA0261" w:rsidRDefault="0085298A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Rechnungsadresse, falls sie anders lautet</w:t>
                </w:r>
              </w:p>
            </w:tc>
          </w:sdtContent>
        </w:sdt>
      </w:tr>
      <w:tr w:rsidR="00A8161E" w14:paraId="5DB74D0E" w14:textId="77777777" w:rsidTr="00375C55">
        <w:tc>
          <w:tcPr>
            <w:tcW w:w="9493" w:type="dxa"/>
            <w:gridSpan w:val="2"/>
          </w:tcPr>
          <w:p w14:paraId="5ECF9C98" w14:textId="77777777" w:rsidR="00A8161E" w:rsidRDefault="00A8161E" w:rsidP="00CE44F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85298A" w14:paraId="374E36FC" w14:textId="77777777" w:rsidTr="00375C55">
        <w:sdt>
          <w:sdtPr>
            <w:rPr>
              <w:rFonts w:ascii="Century Gothic" w:hAnsi="Century Gothic"/>
            </w:rPr>
            <w:id w:val="-237408925"/>
            <w:placeholder>
              <w:docPart w:val="C028B832DAE7444EA8D39118E5AE340C"/>
            </w:placeholder>
            <w15:color w:val="00FFFF"/>
            <w15:appearance w15:val="tags"/>
          </w:sdtPr>
          <w:sdtEndPr/>
          <w:sdtContent>
            <w:tc>
              <w:tcPr>
                <w:tcW w:w="9493" w:type="dxa"/>
                <w:gridSpan w:val="2"/>
              </w:tcPr>
              <w:p w14:paraId="04366F08" w14:textId="10D72404" w:rsidR="0085298A" w:rsidRDefault="0085298A" w:rsidP="00CE44F5">
                <w:pPr>
                  <w:spacing w:before="1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Bemerkung</w:t>
                </w:r>
              </w:p>
            </w:tc>
          </w:sdtContent>
        </w:sdt>
      </w:tr>
    </w:tbl>
    <w:p w14:paraId="3E5A268D" w14:textId="74F004AB" w:rsidR="00975025" w:rsidRDefault="00975025" w:rsidP="00072236">
      <w:pPr>
        <w:rPr>
          <w:rFonts w:ascii="Century Gothic" w:hAnsi="Century Gothic"/>
        </w:rPr>
      </w:pPr>
    </w:p>
    <w:p w14:paraId="07F0B912" w14:textId="77777777" w:rsidR="00496A2A" w:rsidRDefault="00CE44F5" w:rsidP="0007223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Maximal </w:t>
      </w:r>
      <w:r w:rsidRPr="00CE44F5">
        <w:rPr>
          <w:rFonts w:ascii="Century Gothic" w:hAnsi="Century Gothic"/>
          <w:b/>
          <w:bCs/>
        </w:rPr>
        <w:t>14</w:t>
      </w:r>
      <w:r>
        <w:rPr>
          <w:rFonts w:ascii="Century Gothic" w:hAnsi="Century Gothic"/>
        </w:rPr>
        <w:t xml:space="preserve"> Teilnehmende, Berücksichtigung nach Anmeldeeingang</w:t>
      </w:r>
      <w:r w:rsidR="00496A2A">
        <w:rPr>
          <w:rFonts w:ascii="Century Gothic" w:hAnsi="Century Gothic"/>
        </w:rPr>
        <w:t xml:space="preserve">. </w:t>
      </w:r>
    </w:p>
    <w:p w14:paraId="50558A4C" w14:textId="56BE803B" w:rsidR="00072236" w:rsidRDefault="009F23C3" w:rsidP="00072236">
      <w:pPr>
        <w:rPr>
          <w:rFonts w:ascii="Century Gothic" w:hAnsi="Century Gothic"/>
        </w:rPr>
      </w:pPr>
      <w:r>
        <w:rPr>
          <w:rFonts w:ascii="Century Gothic" w:hAnsi="Century Gothic"/>
        </w:rPr>
        <w:t>Hinweis auf einen weiteren Kurs</w:t>
      </w:r>
      <w:r w:rsidR="00072236">
        <w:rPr>
          <w:rFonts w:ascii="Century Gothic" w:hAnsi="Century Gothic"/>
        </w:rPr>
        <w:t>:</w:t>
      </w:r>
    </w:p>
    <w:p w14:paraId="4E793654" w14:textId="7992ED9C" w:rsidR="00072236" w:rsidRDefault="00072236" w:rsidP="00072236">
      <w:pPr>
        <w:rPr>
          <w:rFonts w:ascii="Century Gothic" w:hAnsi="Century Gothic"/>
        </w:rPr>
      </w:pPr>
      <w:r w:rsidRPr="00072236">
        <w:rPr>
          <w:rFonts w:ascii="Century Gothic" w:hAnsi="Century Gothic"/>
        </w:rPr>
        <w:t xml:space="preserve">SUVA anerkannter Grundkurs </w:t>
      </w:r>
      <w:proofErr w:type="spellStart"/>
      <w:r w:rsidRPr="00072236">
        <w:rPr>
          <w:rFonts w:ascii="Century Gothic" w:hAnsi="Century Gothic"/>
        </w:rPr>
        <w:t>PSAgA</w:t>
      </w:r>
      <w:proofErr w:type="spellEnd"/>
      <w:r w:rsidRPr="00072236">
        <w:rPr>
          <w:rFonts w:ascii="Century Gothic" w:hAnsi="Century Gothic"/>
        </w:rPr>
        <w:t xml:space="preserve"> durchgeführt bei der Bossard und Geiser GmbH in </w:t>
      </w:r>
      <w:proofErr w:type="spellStart"/>
      <w:r w:rsidRPr="00072236">
        <w:rPr>
          <w:rFonts w:ascii="Century Gothic" w:hAnsi="Century Gothic"/>
        </w:rPr>
        <w:t>Münschenstein</w:t>
      </w:r>
      <w:proofErr w:type="spellEnd"/>
      <w:r w:rsidRPr="00072236">
        <w:rPr>
          <w:rFonts w:ascii="Century Gothic" w:hAnsi="Century Gothic"/>
        </w:rPr>
        <w:t xml:space="preserve"> 450.- </w:t>
      </w:r>
      <w:proofErr w:type="spellStart"/>
      <w:r w:rsidRPr="00072236">
        <w:rPr>
          <w:rFonts w:ascii="Century Gothic" w:hAnsi="Century Gothic"/>
        </w:rPr>
        <w:t>p.P</w:t>
      </w:r>
      <w:proofErr w:type="spellEnd"/>
      <w:r w:rsidRPr="00072236">
        <w:rPr>
          <w:rFonts w:ascii="Century Gothic" w:hAnsi="Century Gothic"/>
        </w:rPr>
        <w:t>. (6-8 Personen pro Trainer)</w:t>
      </w:r>
      <w:r>
        <w:rPr>
          <w:rFonts w:ascii="Century Gothic" w:hAnsi="Century Gothic"/>
        </w:rPr>
        <w:t>.</w:t>
      </w:r>
    </w:p>
    <w:p w14:paraId="14B275FB" w14:textId="68E5AEFA" w:rsidR="00072236" w:rsidRPr="00072236" w:rsidRDefault="00072236" w:rsidP="00072236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</w:rPr>
        <w:t>Wenn sich mehre</w:t>
      </w:r>
      <w:r w:rsidR="009F23C3">
        <w:rPr>
          <w:rFonts w:ascii="Century Gothic" w:hAnsi="Century Gothic"/>
        </w:rPr>
        <w:t>re</w:t>
      </w:r>
      <w:r>
        <w:rPr>
          <w:rFonts w:ascii="Century Gothic" w:hAnsi="Century Gothic"/>
        </w:rPr>
        <w:t xml:space="preserve"> Kirchgemeinde</w:t>
      </w:r>
      <w:r w:rsidR="009F23C3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zusammentun, kann ein solcher Kurs auch in einer Kirchgem</w:t>
      </w:r>
      <w:r w:rsidR="005D64DB">
        <w:rPr>
          <w:rFonts w:ascii="Century Gothic" w:hAnsi="Century Gothic"/>
        </w:rPr>
        <w:t>ein</w:t>
      </w:r>
      <w:r>
        <w:rPr>
          <w:rFonts w:ascii="Century Gothic" w:hAnsi="Century Gothic"/>
        </w:rPr>
        <w:t>de stattfinden</w:t>
      </w:r>
      <w:r w:rsidR="005D64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und der/die Kursleiter/in kann spezifisch auf die vorhanden</w:t>
      </w:r>
      <w:r w:rsidR="005D64DB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 </w:t>
      </w:r>
      <w:r w:rsidR="005D64DB">
        <w:rPr>
          <w:rFonts w:ascii="Century Gothic" w:hAnsi="Century Gothic"/>
        </w:rPr>
        <w:t>Verhältnisse</w:t>
      </w:r>
      <w:r>
        <w:rPr>
          <w:rFonts w:ascii="Century Gothic" w:hAnsi="Century Gothic"/>
        </w:rPr>
        <w:t xml:space="preserve"> in Kirchen eingehen.</w:t>
      </w:r>
    </w:p>
    <w:p w14:paraId="6F2B8135" w14:textId="77777777" w:rsidR="001C6A38" w:rsidRPr="001C6A38" w:rsidRDefault="001C6A38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57E20114" w14:textId="666008B8" w:rsidR="000B4AA5" w:rsidRPr="001C6A38" w:rsidRDefault="00A8161E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Ich freu mich auf einen spannenden Tag mit Ihnen!</w:t>
      </w:r>
    </w:p>
    <w:p w14:paraId="312DF15C" w14:textId="4A913668" w:rsidR="000B4AA5" w:rsidRPr="001C6A38" w:rsidRDefault="000B4AA5" w:rsidP="00BD3DD7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026B4078" w14:textId="77777777" w:rsidR="008A30A1" w:rsidRPr="001C6A38" w:rsidRDefault="000B4AA5" w:rsidP="008A30A1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 w:rsidRPr="001C6A38">
        <w:rPr>
          <w:rFonts w:ascii="Century Gothic" w:hAnsi="Century Gothic"/>
          <w:b w:val="0"/>
          <w:bCs w:val="0"/>
          <w:sz w:val="24"/>
        </w:rPr>
        <w:t>Freundliche Grüsse</w:t>
      </w:r>
    </w:p>
    <w:p w14:paraId="5542F2A1" w14:textId="403036D3" w:rsidR="008A30A1" w:rsidRPr="001C6A38" w:rsidRDefault="00496A2A" w:rsidP="008A30A1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14B40A6E" wp14:editId="050AD142">
            <wp:extent cx="1762648" cy="75247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4523" cy="7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091B" w14:textId="40B58BA1" w:rsidR="000B4AA5" w:rsidRDefault="003D1A93" w:rsidP="008A30A1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  <w:r w:rsidRPr="001C6A38">
        <w:rPr>
          <w:rFonts w:ascii="Century Gothic" w:hAnsi="Century Gothic"/>
          <w:b w:val="0"/>
          <w:bCs w:val="0"/>
          <w:sz w:val="24"/>
        </w:rPr>
        <w:t>Brigitta</w:t>
      </w:r>
      <w:r w:rsidR="000B4AA5" w:rsidRPr="001C6A38">
        <w:rPr>
          <w:rFonts w:ascii="Century Gothic" w:hAnsi="Century Gothic"/>
          <w:b w:val="0"/>
          <w:bCs w:val="0"/>
          <w:sz w:val="24"/>
        </w:rPr>
        <w:t xml:space="preserve"> Bölsterl</w:t>
      </w:r>
      <w:r w:rsidR="00737E90">
        <w:rPr>
          <w:rFonts w:ascii="Century Gothic" w:hAnsi="Century Gothic"/>
          <w:b w:val="0"/>
          <w:bCs w:val="0"/>
          <w:sz w:val="24"/>
        </w:rPr>
        <w:t>i</w:t>
      </w:r>
    </w:p>
    <w:p w14:paraId="0FBA780F" w14:textId="7F9C7F62" w:rsidR="00737E90" w:rsidRDefault="00737E90" w:rsidP="008A30A1">
      <w:pPr>
        <w:pStyle w:val="Titel"/>
        <w:jc w:val="left"/>
        <w:rPr>
          <w:rFonts w:ascii="Century Gothic" w:hAnsi="Century Gothic"/>
          <w:b w:val="0"/>
          <w:bCs w:val="0"/>
          <w:sz w:val="24"/>
        </w:rPr>
      </w:pPr>
    </w:p>
    <w:p w14:paraId="08D26F9D" w14:textId="1AD487C4" w:rsidR="0081595F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  <w:r w:rsidRPr="00737E90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92194FA" wp14:editId="342B3B9B">
            <wp:simplePos x="0" y="0"/>
            <wp:positionH relativeFrom="column">
              <wp:posOffset>13970</wp:posOffset>
            </wp:positionH>
            <wp:positionV relativeFrom="paragraph">
              <wp:posOffset>311150</wp:posOffset>
            </wp:positionV>
            <wp:extent cx="5090795" cy="3590925"/>
            <wp:effectExtent l="0" t="0" r="0" b="9525"/>
            <wp:wrapSquare wrapText="bothSides"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90">
        <w:rPr>
          <w:rFonts w:ascii="Century Gothic" w:hAnsi="Century Gothic"/>
          <w:b w:val="0"/>
          <w:bCs w:val="0"/>
          <w:sz w:val="24"/>
        </w:rPr>
        <w:t>B</w:t>
      </w:r>
      <w:r w:rsidR="00737E90" w:rsidRPr="00737E90">
        <w:rPr>
          <w:rFonts w:ascii="Century Gothic" w:hAnsi="Century Gothic"/>
          <w:b w:val="0"/>
          <w:bCs w:val="0"/>
          <w:sz w:val="24"/>
        </w:rPr>
        <w:t>ahnhofstrasse 23, 5600 Lenzburg</w:t>
      </w:r>
      <w:r w:rsidR="00737E90">
        <w:rPr>
          <w:rFonts w:ascii="Century Gothic" w:hAnsi="Century Gothic"/>
          <w:b w:val="0"/>
          <w:bCs w:val="0"/>
          <w:sz w:val="24"/>
        </w:rPr>
        <w:t>, Weg ca. 3 Minuten vom Bahnhof</w:t>
      </w:r>
    </w:p>
    <w:p w14:paraId="66693BB0" w14:textId="7CB9A94A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79A06FB8" w14:textId="1AEADF28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3F7FB801" w14:textId="21C2DA3A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4B3AB112" w14:textId="25A7DCC0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33CC8A17" w14:textId="48DA741D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7FA55B9E" w14:textId="05B8A97F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184B3299" w14:textId="17E0D9AC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280B56E8" w14:textId="5611B754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00B30270" w14:textId="6E712BE5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06ADECA7" w14:textId="595C7671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4B38BA98" w14:textId="5A5B487C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7AF8B321" w14:textId="31FD0362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52778CF5" w14:textId="4F678259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51006706" w14:textId="177D3117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24"/>
        </w:rPr>
      </w:pPr>
    </w:p>
    <w:p w14:paraId="7295A00D" w14:textId="0D794734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p w14:paraId="00AD4B8C" w14:textId="1337E013" w:rsidR="00F10213" w:rsidRDefault="00F10213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p w14:paraId="4787D680" w14:textId="77777777" w:rsidR="00F10213" w:rsidRDefault="00F10213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p w14:paraId="625088A4" w14:textId="4696E30E" w:rsidR="00496A2A" w:rsidRDefault="00496A2A" w:rsidP="000B4AA5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39"/>
      </w:tblGrid>
      <w:tr w:rsidR="000B4AA5" w:rsidRPr="00D4022D" w14:paraId="6CC45702" w14:textId="77777777" w:rsidTr="00822A44">
        <w:tc>
          <w:tcPr>
            <w:tcW w:w="6232" w:type="dxa"/>
          </w:tcPr>
          <w:p w14:paraId="044AD47E" w14:textId="64FD2268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Bankverbindung Aargauische Kantonalbank</w:t>
            </w:r>
            <w:r w:rsidR="00822A44"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Mellingen</w:t>
            </w:r>
          </w:p>
        </w:tc>
        <w:tc>
          <w:tcPr>
            <w:tcW w:w="3339" w:type="dxa"/>
          </w:tcPr>
          <w:p w14:paraId="45C68AB7" w14:textId="77777777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  <w:tr w:rsidR="000B4AA5" w:rsidRPr="00D4022D" w14:paraId="413FD63C" w14:textId="77777777" w:rsidTr="00822A44">
        <w:tc>
          <w:tcPr>
            <w:tcW w:w="6232" w:type="dxa"/>
          </w:tcPr>
          <w:p w14:paraId="434AE156" w14:textId="64917B51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IBAN: CH06 0076 1504 6518 4200 2</w:t>
            </w:r>
          </w:p>
        </w:tc>
        <w:tc>
          <w:tcPr>
            <w:tcW w:w="3339" w:type="dxa"/>
          </w:tcPr>
          <w:p w14:paraId="2AB37297" w14:textId="77777777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  <w:tr w:rsidR="000B4AA5" w:rsidRPr="00D4022D" w14:paraId="61454BF1" w14:textId="77777777" w:rsidTr="00822A44">
        <w:tc>
          <w:tcPr>
            <w:tcW w:w="6232" w:type="dxa"/>
          </w:tcPr>
          <w:p w14:paraId="490A8B4C" w14:textId="4D801737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BIC: KBAGCH22</w:t>
            </w:r>
          </w:p>
        </w:tc>
        <w:tc>
          <w:tcPr>
            <w:tcW w:w="3339" w:type="dxa"/>
          </w:tcPr>
          <w:p w14:paraId="348EB1BC" w14:textId="77777777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  <w:tr w:rsidR="000B4AA5" w:rsidRPr="00D4022D" w14:paraId="52B61FD1" w14:textId="77777777" w:rsidTr="00822A44">
        <w:tc>
          <w:tcPr>
            <w:tcW w:w="6232" w:type="dxa"/>
          </w:tcPr>
          <w:p w14:paraId="3A7F43CD" w14:textId="68622F37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Konto-Nr. 5046.5184.2002</w:t>
            </w:r>
          </w:p>
        </w:tc>
        <w:tc>
          <w:tcPr>
            <w:tcW w:w="3339" w:type="dxa"/>
          </w:tcPr>
          <w:p w14:paraId="3F58F4DA" w14:textId="2EE8EDEC" w:rsidR="000B4AA5" w:rsidRPr="00D4022D" w:rsidRDefault="00822A44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www.boeundboe.ch</w:t>
            </w:r>
          </w:p>
        </w:tc>
      </w:tr>
      <w:tr w:rsidR="000B4AA5" w:rsidRPr="00D4022D" w14:paraId="6C8B87D5" w14:textId="77777777" w:rsidTr="00822A44">
        <w:tc>
          <w:tcPr>
            <w:tcW w:w="6232" w:type="dxa"/>
          </w:tcPr>
          <w:p w14:paraId="2FEF7FDA" w14:textId="6DC7AB9C" w:rsidR="000B4AA5" w:rsidRPr="00D4022D" w:rsidRDefault="000B4AA5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PC-Konto: 50-6-9</w:t>
            </w:r>
          </w:p>
        </w:tc>
        <w:tc>
          <w:tcPr>
            <w:tcW w:w="3339" w:type="dxa"/>
          </w:tcPr>
          <w:p w14:paraId="12088964" w14:textId="6316B49C" w:rsidR="000B4AA5" w:rsidRPr="00D4022D" w:rsidRDefault="003D1A93" w:rsidP="00822A44">
            <w:pPr>
              <w:pStyle w:val="Titel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brigitta</w:t>
            </w:r>
            <w:r w:rsidR="00822A44" w:rsidRPr="00D4022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.boelsterli@boeundboe.ch</w:t>
            </w:r>
          </w:p>
        </w:tc>
      </w:tr>
    </w:tbl>
    <w:p w14:paraId="498146BA" w14:textId="7F831E6A" w:rsidR="000D1BE5" w:rsidRDefault="000D1BE5" w:rsidP="00496A2A">
      <w:pPr>
        <w:pStyle w:val="Titel"/>
        <w:spacing w:before="120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sectPr w:rsidR="000D1BE5" w:rsidSect="002A537E">
      <w:headerReference w:type="default" r:id="rId11"/>
      <w:footerReference w:type="default" r:id="rId12"/>
      <w:pgSz w:w="11906" w:h="16838"/>
      <w:pgMar w:top="907" w:right="907" w:bottom="34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5429" w14:textId="77777777" w:rsidR="00346CF1" w:rsidRDefault="00346CF1" w:rsidP="00AC72DE">
      <w:r>
        <w:separator/>
      </w:r>
    </w:p>
  </w:endnote>
  <w:endnote w:type="continuationSeparator" w:id="0">
    <w:p w14:paraId="6082C3CF" w14:textId="77777777" w:rsidR="00346CF1" w:rsidRDefault="00346CF1" w:rsidP="00A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C Tennessee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-Extra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D6B7F" w:rsidRPr="009D6B7F" w14:paraId="3AB7BC74" w14:textId="77777777" w:rsidTr="009D6B7F">
      <w:tc>
        <w:tcPr>
          <w:tcW w:w="4531" w:type="dxa"/>
        </w:tcPr>
        <w:p w14:paraId="627E8D98" w14:textId="77777777" w:rsidR="009D6B7F" w:rsidRPr="009D6B7F" w:rsidRDefault="009D6B7F" w:rsidP="009D6B7F">
          <w:pPr>
            <w:pStyle w:val="Fuzeile"/>
            <w:rPr>
              <w:rFonts w:ascii="Century Gothic" w:hAnsi="Century Gothic"/>
              <w:sz w:val="20"/>
            </w:rPr>
          </w:pPr>
        </w:p>
      </w:tc>
      <w:tc>
        <w:tcPr>
          <w:tcW w:w="4531" w:type="dxa"/>
        </w:tcPr>
        <w:p w14:paraId="2C0AF076" w14:textId="530CC8D6" w:rsidR="009D6B7F" w:rsidRPr="009D6B7F" w:rsidRDefault="00406096" w:rsidP="009D6B7F">
          <w:pPr>
            <w:pStyle w:val="Fuzeile"/>
            <w:jc w:val="right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Seite </w:t>
          </w:r>
          <w:r>
            <w:rPr>
              <w:rFonts w:ascii="Century Gothic" w:hAnsi="Century Gothic"/>
              <w:sz w:val="22"/>
              <w:szCs w:val="22"/>
            </w:rPr>
            <w:fldChar w:fldCharType="begin"/>
          </w:r>
          <w:r>
            <w:rPr>
              <w:rFonts w:ascii="Century Gothic" w:hAnsi="Century Gothic"/>
              <w:sz w:val="22"/>
              <w:szCs w:val="22"/>
            </w:rPr>
            <w:instrText xml:space="preserve"> PAGE    \* MERGEFORMAT </w:instrText>
          </w:r>
          <w:r>
            <w:rPr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</w:rPr>
            <w:t>1</w:t>
          </w:r>
          <w:r>
            <w:rPr>
              <w:rFonts w:ascii="Century Gothic" w:hAnsi="Century Gothic"/>
              <w:sz w:val="22"/>
              <w:szCs w:val="22"/>
            </w:rPr>
            <w:fldChar w:fldCharType="end"/>
          </w:r>
          <w:r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</w:tbl>
  <w:p w14:paraId="35C582F6" w14:textId="20B8FA99" w:rsidR="00AC72DE" w:rsidRPr="00EB5A4E" w:rsidRDefault="00AC72DE" w:rsidP="00E33445">
    <w:pPr>
      <w:pStyle w:val="Fuzeile"/>
      <w:rPr>
        <w:rFonts w:ascii="Century Gothic" w:hAnsi="Century Gothic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4148" w14:textId="77777777" w:rsidR="00346CF1" w:rsidRDefault="00346CF1" w:rsidP="00AC72DE">
      <w:r>
        <w:separator/>
      </w:r>
    </w:p>
  </w:footnote>
  <w:footnote w:type="continuationSeparator" w:id="0">
    <w:p w14:paraId="78E2DF96" w14:textId="77777777" w:rsidR="00346CF1" w:rsidRDefault="00346CF1" w:rsidP="00A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5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2977"/>
    </w:tblGrid>
    <w:tr w:rsidR="00AC72DE" w14:paraId="756EBF9B" w14:textId="77777777" w:rsidTr="001C6A38">
      <w:tc>
        <w:tcPr>
          <w:tcW w:w="7377" w:type="dxa"/>
        </w:tcPr>
        <w:p w14:paraId="40292365" w14:textId="2D0BBEF7" w:rsidR="00AC72DE" w:rsidRDefault="007769DD" w:rsidP="00AC72DE">
          <w:pPr>
            <w:rPr>
              <w:lang w:val="de-CH"/>
            </w:rPr>
          </w:pPr>
          <w:r w:rsidRPr="001C6A38">
            <w:rPr>
              <w:rFonts w:ascii="Century Gothic" w:hAnsi="Century Gothic" w:cs="Open Sans"/>
              <w:b/>
              <w:bCs/>
              <w:color w:val="0E5157"/>
              <w:sz w:val="44"/>
              <w:szCs w:val="44"/>
              <w:shd w:val="clear" w:color="auto" w:fill="FFFFFF"/>
            </w:rPr>
            <w:t>Kurs für Arbeitssicherheit</w:t>
          </w:r>
          <w:r w:rsidR="001C6A38" w:rsidRPr="001C6A38">
            <w:rPr>
              <w:rFonts w:ascii="Century Gothic" w:hAnsi="Century Gothic" w:cs="Open Sans"/>
              <w:b/>
              <w:bCs/>
              <w:color w:val="0E5157"/>
              <w:sz w:val="44"/>
              <w:szCs w:val="44"/>
              <w:shd w:val="clear" w:color="auto" w:fill="FFFFFF"/>
            </w:rPr>
            <w:t xml:space="preserve"> und </w:t>
          </w:r>
          <w:r w:rsidRPr="001C6A38">
            <w:rPr>
              <w:rFonts w:ascii="Century Gothic" w:hAnsi="Century Gothic" w:cs="Open Sans"/>
              <w:b/>
              <w:bCs/>
              <w:color w:val="0E5157"/>
              <w:sz w:val="44"/>
              <w:szCs w:val="44"/>
              <w:shd w:val="clear" w:color="auto" w:fill="FFFFFF"/>
            </w:rPr>
            <w:t>Gesundheitsschutz im kirchlichen Umfeld</w:t>
          </w:r>
          <w:r>
            <w:rPr>
              <w:lang w:val="de-CH"/>
            </w:rPr>
            <w:t xml:space="preserve"> </w:t>
          </w:r>
          <w:r w:rsidR="00012CBF">
            <w:rPr>
              <w:lang w:val="de-CH"/>
            </w:rPr>
            <w:ptab w:relativeTo="margin" w:alignment="right" w:leader="none"/>
          </w:r>
        </w:p>
      </w:tc>
      <w:tc>
        <w:tcPr>
          <w:tcW w:w="2977" w:type="dxa"/>
        </w:tcPr>
        <w:p w14:paraId="77899D91" w14:textId="5FD1CBEB" w:rsidR="00AC72DE" w:rsidRPr="009D6B7F" w:rsidRDefault="00E85F87" w:rsidP="001C6A38">
          <w:pPr>
            <w:spacing w:before="100" w:beforeAutospacing="1"/>
            <w:jc w:val="right"/>
            <w:rPr>
              <w:rFonts w:ascii="Century Gothic" w:hAnsi="Century Gothic"/>
              <w:sz w:val="22"/>
              <w:lang w:val="de-CH"/>
            </w:rPr>
          </w:pPr>
          <w:r>
            <w:rPr>
              <w:rFonts w:ascii="Century Gothic" w:hAnsi="Century Gothic"/>
              <w:noProof/>
              <w:sz w:val="22"/>
            </w:rPr>
            <w:drawing>
              <wp:inline distT="0" distB="0" distL="0" distR="0" wp14:anchorId="7A3416DE" wp14:editId="345E083D">
                <wp:extent cx="1695212" cy="1000125"/>
                <wp:effectExtent l="0" t="0" r="63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739" cy="100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A0A195" w14:textId="77777777" w:rsidR="00AC72DE" w:rsidRDefault="00AC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DF5"/>
    <w:multiLevelType w:val="multilevel"/>
    <w:tmpl w:val="35B24BD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768C9"/>
    <w:multiLevelType w:val="hybridMultilevel"/>
    <w:tmpl w:val="818C463A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D75"/>
    <w:multiLevelType w:val="multilevel"/>
    <w:tmpl w:val="DA021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A95409"/>
    <w:multiLevelType w:val="hybridMultilevel"/>
    <w:tmpl w:val="46348ED2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1104"/>
    <w:multiLevelType w:val="multilevel"/>
    <w:tmpl w:val="35B24BD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526C56"/>
    <w:multiLevelType w:val="hybridMultilevel"/>
    <w:tmpl w:val="E7CC3E9A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C5B"/>
    <w:multiLevelType w:val="hybridMultilevel"/>
    <w:tmpl w:val="9BAEF662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71BF"/>
    <w:multiLevelType w:val="hybridMultilevel"/>
    <w:tmpl w:val="F4C24458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447"/>
    <w:multiLevelType w:val="hybridMultilevel"/>
    <w:tmpl w:val="2620F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4BA7"/>
    <w:multiLevelType w:val="hybridMultilevel"/>
    <w:tmpl w:val="003441B8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371"/>
    <w:multiLevelType w:val="multilevel"/>
    <w:tmpl w:val="317E08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790234"/>
    <w:multiLevelType w:val="hybridMultilevel"/>
    <w:tmpl w:val="6A3E68EC"/>
    <w:lvl w:ilvl="0" w:tplc="8EC47D80">
      <w:start w:val="1"/>
      <w:numFmt w:val="bullet"/>
      <w:lvlText w:val=""/>
      <w:lvlJc w:val="left"/>
      <w:pPr>
        <w:tabs>
          <w:tab w:val="num" w:pos="399"/>
        </w:tabs>
        <w:ind w:left="399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BE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1"/>
    <w:rsid w:val="00012CBF"/>
    <w:rsid w:val="00067BAD"/>
    <w:rsid w:val="00072236"/>
    <w:rsid w:val="000A53E5"/>
    <w:rsid w:val="000B4AA5"/>
    <w:rsid w:val="000D1BE5"/>
    <w:rsid w:val="000E2B32"/>
    <w:rsid w:val="00113610"/>
    <w:rsid w:val="0014326D"/>
    <w:rsid w:val="00156069"/>
    <w:rsid w:val="00180891"/>
    <w:rsid w:val="001C6A38"/>
    <w:rsid w:val="001F6477"/>
    <w:rsid w:val="001F6831"/>
    <w:rsid w:val="00257B0E"/>
    <w:rsid w:val="00271672"/>
    <w:rsid w:val="00272E4E"/>
    <w:rsid w:val="00283902"/>
    <w:rsid w:val="002A3983"/>
    <w:rsid w:val="002A537E"/>
    <w:rsid w:val="002B119B"/>
    <w:rsid w:val="002B678A"/>
    <w:rsid w:val="002C519C"/>
    <w:rsid w:val="002D3C37"/>
    <w:rsid w:val="002E5B0A"/>
    <w:rsid w:val="002F2F17"/>
    <w:rsid w:val="002F5C0E"/>
    <w:rsid w:val="00332E7B"/>
    <w:rsid w:val="00346CF1"/>
    <w:rsid w:val="003D088C"/>
    <w:rsid w:val="003D1A93"/>
    <w:rsid w:val="003E260F"/>
    <w:rsid w:val="003E314B"/>
    <w:rsid w:val="00406096"/>
    <w:rsid w:val="0041630C"/>
    <w:rsid w:val="00434482"/>
    <w:rsid w:val="00437ECF"/>
    <w:rsid w:val="00440207"/>
    <w:rsid w:val="004769A5"/>
    <w:rsid w:val="00496A2A"/>
    <w:rsid w:val="004B0CF9"/>
    <w:rsid w:val="004B65CF"/>
    <w:rsid w:val="004D0B8B"/>
    <w:rsid w:val="004D707E"/>
    <w:rsid w:val="0051372A"/>
    <w:rsid w:val="00517667"/>
    <w:rsid w:val="00530E21"/>
    <w:rsid w:val="00544952"/>
    <w:rsid w:val="0058217F"/>
    <w:rsid w:val="005D64DB"/>
    <w:rsid w:val="005F5102"/>
    <w:rsid w:val="00606C6A"/>
    <w:rsid w:val="00611423"/>
    <w:rsid w:val="00632CCF"/>
    <w:rsid w:val="0069104E"/>
    <w:rsid w:val="006A3164"/>
    <w:rsid w:val="006C5EAB"/>
    <w:rsid w:val="006C7D99"/>
    <w:rsid w:val="007168D1"/>
    <w:rsid w:val="00725DD6"/>
    <w:rsid w:val="00737E90"/>
    <w:rsid w:val="00757EA2"/>
    <w:rsid w:val="0077492A"/>
    <w:rsid w:val="007769DD"/>
    <w:rsid w:val="00790023"/>
    <w:rsid w:val="007948C0"/>
    <w:rsid w:val="007A28CE"/>
    <w:rsid w:val="007C1A2B"/>
    <w:rsid w:val="007C1D82"/>
    <w:rsid w:val="007C3206"/>
    <w:rsid w:val="00805E55"/>
    <w:rsid w:val="0081595F"/>
    <w:rsid w:val="0082132C"/>
    <w:rsid w:val="00822A44"/>
    <w:rsid w:val="00826E4F"/>
    <w:rsid w:val="0085298A"/>
    <w:rsid w:val="00870211"/>
    <w:rsid w:val="00882FA7"/>
    <w:rsid w:val="00886479"/>
    <w:rsid w:val="008A30A1"/>
    <w:rsid w:val="008A7F00"/>
    <w:rsid w:val="008C1B76"/>
    <w:rsid w:val="008F6561"/>
    <w:rsid w:val="0093234F"/>
    <w:rsid w:val="00975025"/>
    <w:rsid w:val="00992373"/>
    <w:rsid w:val="00997B95"/>
    <w:rsid w:val="009C6291"/>
    <w:rsid w:val="009D4CA5"/>
    <w:rsid w:val="009D6B7F"/>
    <w:rsid w:val="009E1AB1"/>
    <w:rsid w:val="009E7746"/>
    <w:rsid w:val="009F23C3"/>
    <w:rsid w:val="00A01949"/>
    <w:rsid w:val="00A02CD6"/>
    <w:rsid w:val="00A10D08"/>
    <w:rsid w:val="00A2163F"/>
    <w:rsid w:val="00A27698"/>
    <w:rsid w:val="00A40F39"/>
    <w:rsid w:val="00A46898"/>
    <w:rsid w:val="00A53415"/>
    <w:rsid w:val="00A742F1"/>
    <w:rsid w:val="00A76986"/>
    <w:rsid w:val="00A8158C"/>
    <w:rsid w:val="00A8161E"/>
    <w:rsid w:val="00A908E1"/>
    <w:rsid w:val="00A9563E"/>
    <w:rsid w:val="00AB58E6"/>
    <w:rsid w:val="00AC72DE"/>
    <w:rsid w:val="00AD7C6B"/>
    <w:rsid w:val="00AE6DFF"/>
    <w:rsid w:val="00B263E6"/>
    <w:rsid w:val="00B535ED"/>
    <w:rsid w:val="00B6534B"/>
    <w:rsid w:val="00B76548"/>
    <w:rsid w:val="00B820D5"/>
    <w:rsid w:val="00B9784D"/>
    <w:rsid w:val="00BD3DD7"/>
    <w:rsid w:val="00BE32A3"/>
    <w:rsid w:val="00C05260"/>
    <w:rsid w:val="00C23E25"/>
    <w:rsid w:val="00C36040"/>
    <w:rsid w:val="00C43C28"/>
    <w:rsid w:val="00C556E4"/>
    <w:rsid w:val="00C65A99"/>
    <w:rsid w:val="00C81DB3"/>
    <w:rsid w:val="00CA4DFB"/>
    <w:rsid w:val="00CE44F5"/>
    <w:rsid w:val="00D24DD9"/>
    <w:rsid w:val="00D4022D"/>
    <w:rsid w:val="00DA0261"/>
    <w:rsid w:val="00DA11C1"/>
    <w:rsid w:val="00DC1B63"/>
    <w:rsid w:val="00DE5C8A"/>
    <w:rsid w:val="00DE6971"/>
    <w:rsid w:val="00DF0D4C"/>
    <w:rsid w:val="00E0400F"/>
    <w:rsid w:val="00E06F71"/>
    <w:rsid w:val="00E25674"/>
    <w:rsid w:val="00E3150B"/>
    <w:rsid w:val="00E33445"/>
    <w:rsid w:val="00E33FA5"/>
    <w:rsid w:val="00E6089A"/>
    <w:rsid w:val="00E85F87"/>
    <w:rsid w:val="00EB5456"/>
    <w:rsid w:val="00EB5A4E"/>
    <w:rsid w:val="00EC25BB"/>
    <w:rsid w:val="00EF05E7"/>
    <w:rsid w:val="00EF758C"/>
    <w:rsid w:val="00EF7F10"/>
    <w:rsid w:val="00F04581"/>
    <w:rsid w:val="00F10213"/>
    <w:rsid w:val="00F12D27"/>
    <w:rsid w:val="00F46510"/>
    <w:rsid w:val="00F61A67"/>
    <w:rsid w:val="00F620FC"/>
    <w:rsid w:val="00F8780C"/>
    <w:rsid w:val="00FA4F3D"/>
    <w:rsid w:val="00FB0B4D"/>
    <w:rsid w:val="00FB4291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E22EF9"/>
  <w15:chartTrackingRefBased/>
  <w15:docId w15:val="{CAFA58DB-DAA2-49C1-BAF9-B584B11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08E1"/>
    <w:pPr>
      <w:spacing w:after="0" w:line="240" w:lineRule="auto"/>
    </w:pPr>
    <w:rPr>
      <w:rFonts w:ascii="PC Tennessee" w:eastAsia="Times New Roman" w:hAnsi="PC Tennessee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908E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7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2DE"/>
  </w:style>
  <w:style w:type="paragraph" w:styleId="Fuzeile">
    <w:name w:val="footer"/>
    <w:basedOn w:val="Standard"/>
    <w:link w:val="FuzeileZchn"/>
    <w:uiPriority w:val="99"/>
    <w:unhideWhenUsed/>
    <w:rsid w:val="00AC7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2DE"/>
  </w:style>
  <w:style w:type="table" w:styleId="Tabellenraster">
    <w:name w:val="Table Grid"/>
    <w:basedOn w:val="NormaleTabelle"/>
    <w:uiPriority w:val="39"/>
    <w:rsid w:val="00AC72DE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A908E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A908E1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A908E1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A908E1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A908E1"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A908E1"/>
    <w:pPr>
      <w:tabs>
        <w:tab w:val="left" w:pos="600"/>
      </w:tabs>
      <w:ind w:left="600" w:hanging="60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908E1"/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256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6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63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5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E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EAB"/>
    <w:rPr>
      <w:rFonts w:ascii="PC Tennessee" w:eastAsia="Times New Roman" w:hAnsi="PC Tennessee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EAB"/>
    <w:rPr>
      <w:rFonts w:ascii="PC Tennessee" w:eastAsia="Times New Roman" w:hAnsi="PC Tennessee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2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2E5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B0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A0261"/>
    <w:rPr>
      <w:color w:val="808080"/>
    </w:rPr>
  </w:style>
  <w:style w:type="paragraph" w:styleId="berarbeitung">
    <w:name w:val="Revision"/>
    <w:hidden/>
    <w:uiPriority w:val="99"/>
    <w:semiHidden/>
    <w:rsid w:val="00A76986"/>
    <w:pPr>
      <w:spacing w:after="0" w:line="240" w:lineRule="auto"/>
    </w:pPr>
    <w:rPr>
      <w:rFonts w:ascii="PC Tennessee" w:eastAsia="Times New Roman" w:hAnsi="PC Tennessee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itta.boelsterli@boeundbo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maps/dir/Lenzburg,+5600+Lenzburg/Katholische+Pfarrei+HERZ+JESU+Lenzburg,+Bahnhofstrasse,+Lenzburg/@47.3904156,8.1713641,528m/data=!3m1!1e3!4m14!4m13!1m5!1m1!1s0x47901606341137e9:0x33908ea34c8eb13!2m2!1d8.1702579!2d47.3912254!1m5!1m1!1s0x47901608c2f63aa7:0x68fffd0e008d39c7!2m2!1d8.173624!2d47.3897741!3e2?hl=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Pastoralraum\00.06%20Kirchenpflege\00.06.08%20Ressort%20Aktuariat\KG_Lenzburg_Vorlagen\Vorlage_Dokument%20K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FA20-3136-48F0-9A77-27C8890B2AEF}"/>
      </w:docPartPr>
      <w:docPartBody>
        <w:p w:rsidR="007D7E57" w:rsidRDefault="00F7293C">
          <w:r w:rsidRPr="005049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4D638E3D274D62A2889EFA58C50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2C5A-47A1-4A8F-9B69-3A99E056395F}"/>
      </w:docPartPr>
      <w:docPartBody>
        <w:p w:rsidR="007D7E57" w:rsidRDefault="00F7293C" w:rsidP="00F7293C">
          <w:pPr>
            <w:pStyle w:val="C24D638E3D274D62A2889EFA58C5086D"/>
          </w:pPr>
          <w:r w:rsidRPr="005049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8B832DAE7444EA8D39118E5AE3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249F-85F5-44E9-B9BB-21D83018C1AC}"/>
      </w:docPartPr>
      <w:docPartBody>
        <w:p w:rsidR="007D7E57" w:rsidRDefault="00F7293C" w:rsidP="00F7293C">
          <w:pPr>
            <w:pStyle w:val="C028B832DAE7444EA8D39118E5AE340C"/>
          </w:pPr>
          <w:r w:rsidRPr="005049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C Tennessee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-Extra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3C"/>
    <w:rsid w:val="007D7E57"/>
    <w:rsid w:val="008922C7"/>
    <w:rsid w:val="009E4EC4"/>
    <w:rsid w:val="00BA4CD9"/>
    <w:rsid w:val="00CA0A2F"/>
    <w:rsid w:val="00D120F7"/>
    <w:rsid w:val="00F26E97"/>
    <w:rsid w:val="00F7293C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93C"/>
    <w:rPr>
      <w:color w:val="808080"/>
    </w:rPr>
  </w:style>
  <w:style w:type="paragraph" w:customStyle="1" w:styleId="C24D638E3D274D62A2889EFA58C5086D">
    <w:name w:val="C24D638E3D274D62A2889EFA58C5086D"/>
    <w:rsid w:val="00F7293C"/>
  </w:style>
  <w:style w:type="paragraph" w:customStyle="1" w:styleId="C028B832DAE7444EA8D39118E5AE340C">
    <w:name w:val="C028B832DAE7444EA8D39118E5AE340C"/>
    <w:rsid w:val="00F7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 KG.dotx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Berger</dc:creator>
  <cp:keywords/>
  <dc:description/>
  <cp:lastModifiedBy>Brigitta Bölsterli</cp:lastModifiedBy>
  <cp:revision>4</cp:revision>
  <cp:lastPrinted>2020-12-12T10:53:00Z</cp:lastPrinted>
  <dcterms:created xsi:type="dcterms:W3CDTF">2021-11-14T12:38:00Z</dcterms:created>
  <dcterms:modified xsi:type="dcterms:W3CDTF">2021-11-19T08:42:00Z</dcterms:modified>
</cp:coreProperties>
</file>